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5A1" w14:textId="77777777" w:rsidR="00836FA9" w:rsidRPr="00667B2D" w:rsidRDefault="00453F22" w:rsidP="008E3C2A">
      <w:pPr>
        <w:tabs>
          <w:tab w:val="left" w:pos="-142"/>
        </w:tabs>
        <w:ind w:left="-567"/>
        <w:jc w:val="center"/>
        <w:rPr>
          <w:rFonts w:ascii="Helvetica" w:hAnsi="Helvetica"/>
          <w:b/>
          <w:sz w:val="28"/>
          <w:szCs w:val="28"/>
          <w:u w:val="single"/>
        </w:rPr>
      </w:pPr>
      <w:r w:rsidRPr="00667B2D">
        <w:rPr>
          <w:rFonts w:ascii="Helvetica" w:hAnsi="Helvetica"/>
          <w:b/>
          <w:sz w:val="28"/>
          <w:szCs w:val="28"/>
          <w:u w:val="single"/>
        </w:rPr>
        <w:t>Transition University of St Andrews</w:t>
      </w:r>
      <w:r w:rsidR="00D82F6F" w:rsidRPr="00667B2D">
        <w:rPr>
          <w:rFonts w:ascii="Helvetica" w:hAnsi="Helvetica"/>
          <w:b/>
          <w:sz w:val="28"/>
          <w:szCs w:val="28"/>
          <w:u w:val="single"/>
        </w:rPr>
        <w:t>: Volunteer Task Description</w:t>
      </w:r>
    </w:p>
    <w:p w14:paraId="3A22FE3D" w14:textId="77777777" w:rsidR="00836FA9" w:rsidRPr="00667B2D" w:rsidRDefault="00836FA9" w:rsidP="00667B2D">
      <w:pPr>
        <w:tabs>
          <w:tab w:val="left" w:pos="0"/>
        </w:tabs>
        <w:rPr>
          <w:rFonts w:ascii="Helvetica" w:hAnsi="Helvetica"/>
          <w:b/>
          <w:bCs/>
        </w:rPr>
      </w:pPr>
    </w:p>
    <w:p w14:paraId="6B8039BB" w14:textId="77777777" w:rsidR="00836FA9" w:rsidRPr="00667B2D" w:rsidRDefault="00836FA9" w:rsidP="00667B2D">
      <w:pPr>
        <w:tabs>
          <w:tab w:val="left" w:pos="0"/>
        </w:tabs>
        <w:rPr>
          <w:rFonts w:ascii="Helvetica" w:hAnsi="Helvetica"/>
          <w:b/>
          <w:bCs/>
        </w:rPr>
      </w:pPr>
    </w:p>
    <w:p w14:paraId="6CFA83B0" w14:textId="4BFCFEF3" w:rsidR="00836FA9" w:rsidRDefault="00965A92" w:rsidP="007E0457">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t xml:space="preserve"> </w:t>
      </w:r>
      <w:r w:rsidR="006E04ED">
        <w:rPr>
          <w:rFonts w:ascii="Helvetica" w:hAnsi="Helvetica"/>
        </w:rPr>
        <w:tab/>
        <w:t>S</w:t>
      </w:r>
      <w:r w:rsidR="007E0457">
        <w:rPr>
          <w:rFonts w:ascii="Helvetica" w:hAnsi="Helvetica"/>
        </w:rPr>
        <w:t xml:space="preserve">ustainable Transport Publicity &amp; Media </w:t>
      </w:r>
      <w:r w:rsidR="00EE78E7">
        <w:rPr>
          <w:rFonts w:ascii="Helvetica" w:hAnsi="Helvetica"/>
        </w:rPr>
        <w:t>Intern</w:t>
      </w:r>
    </w:p>
    <w:p w14:paraId="61B77373" w14:textId="77777777" w:rsidR="007E0457" w:rsidRPr="00667B2D" w:rsidRDefault="007E0457" w:rsidP="007E0457">
      <w:pPr>
        <w:tabs>
          <w:tab w:val="left" w:pos="0"/>
        </w:tabs>
        <w:ind w:hanging="567"/>
        <w:rPr>
          <w:rFonts w:ascii="Helvetica" w:hAnsi="Helvetica"/>
        </w:rPr>
      </w:pPr>
    </w:p>
    <w:p w14:paraId="619AFB09" w14:textId="71E32603" w:rsidR="00836FA9" w:rsidRPr="00667B2D" w:rsidRDefault="00965A92" w:rsidP="00D80E6D">
      <w:pPr>
        <w:tabs>
          <w:tab w:val="left" w:pos="0"/>
        </w:tabs>
        <w:ind w:left="1433" w:right="-568" w:hanging="2000"/>
        <w:rPr>
          <w:rFonts w:ascii="Helvetica" w:hAnsi="Helvetica"/>
        </w:rPr>
      </w:pPr>
      <w:r w:rsidRPr="00667B2D">
        <w:rPr>
          <w:rFonts w:ascii="Helvetica" w:hAnsi="Helvetica"/>
          <w:b/>
          <w:bCs/>
        </w:rPr>
        <w:t>Aims:</w:t>
      </w:r>
      <w:r w:rsidR="00667B2D">
        <w:rPr>
          <w:rFonts w:ascii="Helvetica" w:hAnsi="Helvetica"/>
        </w:rPr>
        <w:tab/>
      </w:r>
      <w:r w:rsidR="00667B2D">
        <w:rPr>
          <w:rFonts w:ascii="Helvetica" w:hAnsi="Helvetica"/>
        </w:rPr>
        <w:tab/>
      </w:r>
      <w:r w:rsidR="00453F22" w:rsidRPr="00667B2D">
        <w:rPr>
          <w:rFonts w:ascii="Helvetica" w:hAnsi="Helvetica"/>
        </w:rPr>
        <w:t xml:space="preserve">To </w:t>
      </w:r>
      <w:r w:rsidR="00F73118">
        <w:rPr>
          <w:rFonts w:ascii="Helvetica" w:hAnsi="Helvetica"/>
        </w:rPr>
        <w:t xml:space="preserve">increase awareness </w:t>
      </w:r>
      <w:r w:rsidR="007E0457">
        <w:rPr>
          <w:rFonts w:ascii="Helvetica" w:hAnsi="Helvetica"/>
        </w:rPr>
        <w:t>of various Transition Sustainable Transport initiatives, including Bike Pool, Go St Andrews and E</w:t>
      </w:r>
      <w:r w:rsidR="005545E4">
        <w:rPr>
          <w:rFonts w:ascii="Helvetica" w:hAnsi="Helvetica"/>
        </w:rPr>
        <w:t>-</w:t>
      </w:r>
      <w:r w:rsidR="007E0457">
        <w:rPr>
          <w:rFonts w:ascii="Helvetica" w:hAnsi="Helvetica"/>
        </w:rPr>
        <w:t xml:space="preserve">Car Club. </w:t>
      </w:r>
    </w:p>
    <w:p w14:paraId="5F228E53" w14:textId="77777777" w:rsidR="00836FA9" w:rsidRPr="00667B2D" w:rsidRDefault="00836FA9" w:rsidP="00667B2D">
      <w:pPr>
        <w:tabs>
          <w:tab w:val="left" w:pos="0"/>
        </w:tabs>
        <w:ind w:hanging="1440"/>
        <w:rPr>
          <w:rFonts w:ascii="Helvetica" w:hAnsi="Helvetica"/>
        </w:rPr>
      </w:pPr>
    </w:p>
    <w:p w14:paraId="4BBAE3BD" w14:textId="0EEC15FA" w:rsidR="00836FA9" w:rsidRDefault="00965A92" w:rsidP="008E3C2A">
      <w:pPr>
        <w:tabs>
          <w:tab w:val="left" w:pos="0"/>
        </w:tabs>
        <w:ind w:left="1433" w:right="-238" w:hanging="2000"/>
        <w:jc w:val="both"/>
        <w:rPr>
          <w:rFonts w:ascii="Helvetica" w:hAnsi="Helvetica"/>
        </w:rPr>
      </w:pPr>
      <w:r w:rsidRPr="00667B2D">
        <w:rPr>
          <w:rFonts w:ascii="Helvetica" w:hAnsi="Helvetica"/>
          <w:b/>
          <w:bCs/>
        </w:rPr>
        <w:t>Main Tasks:</w:t>
      </w:r>
      <w:r w:rsidRPr="00667B2D">
        <w:rPr>
          <w:rFonts w:ascii="Helvetica" w:hAnsi="Helvetica"/>
          <w:b/>
          <w:bCs/>
        </w:rPr>
        <w:tab/>
      </w:r>
      <w:r w:rsidR="00624943">
        <w:rPr>
          <w:rFonts w:ascii="Helvetica" w:hAnsi="Helvetica"/>
        </w:rPr>
        <w:t xml:space="preserve">To </w:t>
      </w:r>
      <w:r w:rsidR="00F73118">
        <w:rPr>
          <w:rFonts w:ascii="Helvetica" w:hAnsi="Helvetica"/>
        </w:rPr>
        <w:t>produce publicity materials</w:t>
      </w:r>
      <w:r w:rsidR="007E0457">
        <w:rPr>
          <w:rFonts w:ascii="Helvetica" w:hAnsi="Helvetica"/>
        </w:rPr>
        <w:t xml:space="preserve"> (</w:t>
      </w:r>
      <w:r w:rsidR="00261A1F">
        <w:rPr>
          <w:rFonts w:ascii="Helvetica" w:hAnsi="Helvetica"/>
        </w:rPr>
        <w:t xml:space="preserve">e.g. social media posts, blogs, </w:t>
      </w:r>
      <w:r w:rsidR="005545E4">
        <w:rPr>
          <w:rFonts w:ascii="Helvetica" w:hAnsi="Helvetica"/>
        </w:rPr>
        <w:t>fli</w:t>
      </w:r>
      <w:r w:rsidR="007E0457">
        <w:rPr>
          <w:rFonts w:ascii="Helvetica" w:hAnsi="Helvetica"/>
        </w:rPr>
        <w:t>ers</w:t>
      </w:r>
      <w:r w:rsidR="005545E4">
        <w:rPr>
          <w:rFonts w:ascii="Helvetica" w:hAnsi="Helvetica"/>
        </w:rPr>
        <w:t xml:space="preserve">, </w:t>
      </w:r>
      <w:proofErr w:type="gramStart"/>
      <w:r w:rsidR="005545E4">
        <w:rPr>
          <w:rFonts w:ascii="Helvetica" w:hAnsi="Helvetica"/>
        </w:rPr>
        <w:t>video</w:t>
      </w:r>
      <w:proofErr w:type="gramEnd"/>
      <w:r w:rsidR="007E0457">
        <w:rPr>
          <w:rFonts w:ascii="Helvetica" w:hAnsi="Helvetica"/>
        </w:rPr>
        <w:t>)</w:t>
      </w:r>
      <w:r w:rsidR="00261A1F">
        <w:rPr>
          <w:rFonts w:ascii="Helvetica" w:hAnsi="Helvetica"/>
        </w:rPr>
        <w:t xml:space="preserve"> f</w:t>
      </w:r>
      <w:r w:rsidR="00F73118">
        <w:rPr>
          <w:rFonts w:ascii="Helvetica" w:hAnsi="Helvetica"/>
        </w:rPr>
        <w:t xml:space="preserve">or </w:t>
      </w:r>
      <w:r w:rsidR="007E0457">
        <w:rPr>
          <w:rFonts w:ascii="Helvetica" w:hAnsi="Helvetica"/>
        </w:rPr>
        <w:t>the promotion of sustainable travel initiatives.</w:t>
      </w:r>
    </w:p>
    <w:p w14:paraId="41B0D71F" w14:textId="77777777" w:rsidR="00667B2D" w:rsidRPr="00667B2D" w:rsidRDefault="00667B2D" w:rsidP="008E3C2A">
      <w:pPr>
        <w:tabs>
          <w:tab w:val="left" w:pos="0"/>
        </w:tabs>
        <w:rPr>
          <w:rFonts w:ascii="Helvetica" w:hAnsi="Helvetica"/>
        </w:rPr>
      </w:pPr>
    </w:p>
    <w:p w14:paraId="612F9FD6" w14:textId="77777777" w:rsidR="00836FA9" w:rsidRPr="00667B2D" w:rsidRDefault="00836FA9" w:rsidP="008E3C2A">
      <w:pPr>
        <w:tabs>
          <w:tab w:val="left" w:pos="0"/>
        </w:tabs>
        <w:ind w:right="-238" w:hanging="1440"/>
        <w:rPr>
          <w:rFonts w:ascii="Helvetica" w:hAnsi="Helvetica"/>
        </w:rPr>
      </w:pPr>
    </w:p>
    <w:p w14:paraId="3E2E6F84" w14:textId="77235BCD" w:rsidR="00836FA9" w:rsidRPr="00667B2D" w:rsidRDefault="00667B2D" w:rsidP="00667B2D">
      <w:pPr>
        <w:tabs>
          <w:tab w:val="left" w:pos="0"/>
        </w:tabs>
        <w:ind w:hanging="567"/>
        <w:rPr>
          <w:rFonts w:ascii="Helvetica" w:hAnsi="Helvetica"/>
        </w:rPr>
      </w:pPr>
      <w:r>
        <w:rPr>
          <w:rFonts w:ascii="Helvetica" w:hAnsi="Helvetica"/>
          <w:b/>
          <w:bCs/>
        </w:rPr>
        <w:t>Time</w:t>
      </w:r>
      <w:r w:rsidR="00965A92" w:rsidRPr="00667B2D">
        <w:rPr>
          <w:rFonts w:ascii="Helvetica" w:hAnsi="Helvetica"/>
          <w:b/>
          <w:bCs/>
        </w:rPr>
        <w:t xml:space="preserve"> commitment:  </w:t>
      </w:r>
      <w:r w:rsidR="00877D8F">
        <w:rPr>
          <w:rFonts w:ascii="Helvetica" w:hAnsi="Helvetica"/>
        </w:rPr>
        <w:t>2 hours</w:t>
      </w:r>
      <w:r w:rsidR="00FE28FE">
        <w:rPr>
          <w:rFonts w:ascii="Helvetica" w:hAnsi="Helvetica"/>
        </w:rPr>
        <w:t xml:space="preserve"> per week</w:t>
      </w:r>
    </w:p>
    <w:p w14:paraId="1678EC8E" w14:textId="77777777" w:rsidR="00836FA9" w:rsidRPr="00667B2D" w:rsidRDefault="00836FA9" w:rsidP="00667B2D">
      <w:pPr>
        <w:tabs>
          <w:tab w:val="left" w:pos="0"/>
        </w:tabs>
        <w:ind w:hanging="1440"/>
        <w:rPr>
          <w:rFonts w:ascii="Helvetica" w:hAnsi="Helvetica"/>
        </w:rPr>
      </w:pPr>
    </w:p>
    <w:p w14:paraId="3817AFA5" w14:textId="12306057" w:rsidR="00836FA9" w:rsidRPr="00667B2D" w:rsidRDefault="00965A92" w:rsidP="00667B2D">
      <w:pPr>
        <w:tabs>
          <w:tab w:val="left" w:pos="0"/>
        </w:tabs>
        <w:ind w:hanging="567"/>
        <w:rPr>
          <w:rFonts w:ascii="Helvetica" w:hAnsi="Helvetica"/>
          <w:b/>
          <w:bCs/>
        </w:rPr>
      </w:pPr>
      <w:r w:rsidRPr="00667B2D">
        <w:rPr>
          <w:rFonts w:ascii="Helvetica" w:hAnsi="Helvetica"/>
          <w:b/>
          <w:bCs/>
        </w:rPr>
        <w:t>Times of day:</w:t>
      </w:r>
      <w:r w:rsidR="00D82F6F" w:rsidRPr="00667B2D">
        <w:rPr>
          <w:rFonts w:ascii="Helvetica" w:hAnsi="Helvetica"/>
          <w:b/>
          <w:bCs/>
        </w:rPr>
        <w:t xml:space="preserve"> </w:t>
      </w:r>
      <w:r w:rsidR="00667B2D">
        <w:rPr>
          <w:rFonts w:ascii="Helvetica" w:hAnsi="Helvetica"/>
          <w:b/>
          <w:bCs/>
        </w:rPr>
        <w:tab/>
      </w:r>
      <w:r w:rsidR="00D80E6D">
        <w:rPr>
          <w:rFonts w:ascii="Helvetica" w:hAnsi="Helvetica"/>
          <w:bCs/>
        </w:rPr>
        <w:t>Flexible</w:t>
      </w:r>
    </w:p>
    <w:p w14:paraId="224F2543" w14:textId="77777777" w:rsidR="00836FA9" w:rsidRPr="00667B2D" w:rsidRDefault="00836FA9" w:rsidP="00667B2D">
      <w:pPr>
        <w:tabs>
          <w:tab w:val="left" w:pos="0"/>
        </w:tabs>
        <w:ind w:hanging="567"/>
        <w:rPr>
          <w:rFonts w:ascii="Helvetica" w:hAnsi="Helvetica"/>
        </w:rPr>
      </w:pPr>
    </w:p>
    <w:p w14:paraId="51554AFD" w14:textId="7A736B33" w:rsidR="00836FA9" w:rsidRDefault="00965A92" w:rsidP="00667B2D">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sidR="00667B2D">
        <w:rPr>
          <w:rFonts w:ascii="Helvetica" w:hAnsi="Helvetica"/>
          <w:b/>
          <w:bCs/>
        </w:rPr>
        <w:tab/>
      </w:r>
      <w:r w:rsidR="00453F22" w:rsidRPr="00667B2D">
        <w:rPr>
          <w:rFonts w:ascii="Helvetica" w:hAnsi="Helvetica"/>
        </w:rPr>
        <w:t>Transition University of St Andrews, Woodburn Place</w:t>
      </w:r>
      <w:r w:rsidRPr="00667B2D">
        <w:rPr>
          <w:rFonts w:ascii="Helvetica" w:hAnsi="Helvetica"/>
        </w:rPr>
        <w:t>.</w:t>
      </w:r>
    </w:p>
    <w:p w14:paraId="104960CB" w14:textId="77777777" w:rsidR="00667B2D" w:rsidRDefault="00667B2D" w:rsidP="00667B2D">
      <w:pPr>
        <w:tabs>
          <w:tab w:val="left" w:pos="0"/>
        </w:tabs>
        <w:ind w:hanging="567"/>
        <w:rPr>
          <w:rFonts w:ascii="Helvetica" w:hAnsi="Helvetica"/>
        </w:rPr>
      </w:pPr>
    </w:p>
    <w:p w14:paraId="6A12F33B" w14:textId="77777777" w:rsidR="00667B2D" w:rsidRPr="00667B2D" w:rsidRDefault="00667B2D" w:rsidP="00667B2D">
      <w:pPr>
        <w:tabs>
          <w:tab w:val="left" w:pos="0"/>
        </w:tabs>
        <w:ind w:hanging="567"/>
        <w:rPr>
          <w:rFonts w:ascii="Helvetica" w:hAnsi="Helvetica"/>
        </w:rPr>
      </w:pPr>
    </w:p>
    <w:p w14:paraId="0FA122DD" w14:textId="77777777" w:rsidR="00836FA9" w:rsidRPr="00667B2D" w:rsidRDefault="00836FA9" w:rsidP="00667B2D">
      <w:pPr>
        <w:tabs>
          <w:tab w:val="left" w:pos="0"/>
        </w:tabs>
        <w:ind w:hanging="567"/>
        <w:rPr>
          <w:rFonts w:ascii="Helvetica" w:hAnsi="Helvetica"/>
        </w:rPr>
      </w:pPr>
    </w:p>
    <w:p w14:paraId="33C339EC"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Skills needs:</w:t>
      </w:r>
    </w:p>
    <w:p w14:paraId="6391F111" w14:textId="69B2763B" w:rsidR="00836FA9" w:rsidRPr="00667B2D" w:rsidRDefault="00965A92" w:rsidP="00667B2D">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FE28FE">
        <w:rPr>
          <w:rFonts w:ascii="Helvetica" w:hAnsi="Helvetica"/>
        </w:rPr>
        <w:t xml:space="preserve">Organisational </w:t>
      </w:r>
      <w:r w:rsidR="00261A1F">
        <w:rPr>
          <w:rFonts w:ascii="Helvetica" w:hAnsi="Helvetica"/>
        </w:rPr>
        <w:t>s</w:t>
      </w:r>
      <w:r w:rsidR="00FE28FE">
        <w:rPr>
          <w:rFonts w:ascii="Helvetica" w:hAnsi="Helvetica"/>
        </w:rPr>
        <w:t>kills</w:t>
      </w:r>
    </w:p>
    <w:p w14:paraId="70DA0D50" w14:textId="77777777" w:rsidR="00836FA9" w:rsidRPr="00667B2D" w:rsidRDefault="00836FA9" w:rsidP="00667B2D">
      <w:pPr>
        <w:tabs>
          <w:tab w:val="left" w:pos="0"/>
        </w:tabs>
        <w:ind w:hanging="567"/>
        <w:rPr>
          <w:rFonts w:ascii="Helvetica" w:hAnsi="Helvetica"/>
        </w:rPr>
      </w:pPr>
    </w:p>
    <w:p w14:paraId="7BC292A8" w14:textId="776C0932" w:rsidR="008E3C2A" w:rsidRDefault="00965A92" w:rsidP="00D80E6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2.  </w:t>
      </w:r>
      <w:r w:rsidR="00261A1F">
        <w:rPr>
          <w:rFonts w:ascii="Helvetica" w:hAnsi="Helvetica"/>
        </w:rPr>
        <w:t>Marketing s</w:t>
      </w:r>
      <w:r w:rsidR="00D80E6D">
        <w:rPr>
          <w:rFonts w:ascii="Helvetica" w:hAnsi="Helvetica"/>
        </w:rPr>
        <w:t>kills</w:t>
      </w:r>
    </w:p>
    <w:p w14:paraId="6F040398" w14:textId="77777777" w:rsidR="00624943" w:rsidRDefault="00624943" w:rsidP="00624943">
      <w:pPr>
        <w:tabs>
          <w:tab w:val="left" w:pos="0"/>
        </w:tabs>
        <w:ind w:left="1440" w:hanging="567"/>
        <w:rPr>
          <w:rFonts w:ascii="Helvetica" w:hAnsi="Helvetica"/>
        </w:rPr>
      </w:pPr>
    </w:p>
    <w:p w14:paraId="080AC1A7" w14:textId="477E3168" w:rsidR="00624943" w:rsidRDefault="00D80E6D" w:rsidP="00624943">
      <w:pPr>
        <w:tabs>
          <w:tab w:val="left" w:pos="0"/>
        </w:tabs>
        <w:ind w:left="1440" w:hanging="567"/>
        <w:rPr>
          <w:rFonts w:ascii="Helvetica" w:hAnsi="Helvetica"/>
        </w:rPr>
      </w:pPr>
      <w:r>
        <w:rPr>
          <w:rFonts w:ascii="Helvetica" w:hAnsi="Helvetica"/>
        </w:rPr>
        <w:tab/>
        <w:t>3</w:t>
      </w:r>
      <w:r w:rsidR="00624943">
        <w:rPr>
          <w:rFonts w:ascii="Helvetica" w:hAnsi="Helvetica"/>
        </w:rPr>
        <w:t xml:space="preserve">. </w:t>
      </w:r>
      <w:r w:rsidR="00877D8F">
        <w:rPr>
          <w:rFonts w:ascii="Helvetica" w:hAnsi="Helvetica"/>
        </w:rPr>
        <w:t>Reliability</w:t>
      </w:r>
      <w:r w:rsidR="00053870">
        <w:rPr>
          <w:rFonts w:ascii="Helvetica" w:hAnsi="Helvetica"/>
        </w:rPr>
        <w:t xml:space="preserve"> </w:t>
      </w:r>
    </w:p>
    <w:p w14:paraId="4B225B23" w14:textId="77777777" w:rsidR="00053870" w:rsidRDefault="00053870" w:rsidP="00624943">
      <w:pPr>
        <w:tabs>
          <w:tab w:val="left" w:pos="0"/>
        </w:tabs>
        <w:ind w:left="1440" w:hanging="567"/>
        <w:rPr>
          <w:rFonts w:ascii="Helvetica" w:hAnsi="Helvetica"/>
        </w:rPr>
      </w:pPr>
    </w:p>
    <w:p w14:paraId="000F1B32" w14:textId="38265100" w:rsidR="00053870" w:rsidRPr="00667B2D" w:rsidRDefault="00053870" w:rsidP="00624943">
      <w:pPr>
        <w:tabs>
          <w:tab w:val="left" w:pos="0"/>
        </w:tabs>
        <w:ind w:left="1440" w:hanging="567"/>
        <w:rPr>
          <w:rFonts w:ascii="Helvetica" w:hAnsi="Helvetica"/>
        </w:rPr>
      </w:pPr>
      <w:r>
        <w:rPr>
          <w:rFonts w:ascii="Helvetica" w:hAnsi="Helvetica"/>
        </w:rPr>
        <w:tab/>
        <w:t xml:space="preserve">4. </w:t>
      </w:r>
      <w:r w:rsidR="00261A1F">
        <w:rPr>
          <w:rFonts w:ascii="Helvetica" w:hAnsi="Helvetica"/>
        </w:rPr>
        <w:t>Communication s</w:t>
      </w:r>
      <w:r>
        <w:rPr>
          <w:rFonts w:ascii="Helvetica" w:hAnsi="Helvetica"/>
        </w:rPr>
        <w:t>kills</w:t>
      </w:r>
    </w:p>
    <w:p w14:paraId="523AF1CB" w14:textId="77777777" w:rsidR="00836FA9" w:rsidRPr="00667B2D" w:rsidRDefault="00836FA9"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7606E78E" w14:textId="272409F1" w:rsidR="00836FA9" w:rsidRDefault="00965A92" w:rsidP="00D80E6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261A1F">
        <w:rPr>
          <w:rFonts w:ascii="Helvetica" w:hAnsi="Helvetica"/>
        </w:rPr>
        <w:t>Work e</w:t>
      </w:r>
      <w:r w:rsidR="002706E3" w:rsidRPr="00667B2D">
        <w:rPr>
          <w:rFonts w:ascii="Helvetica" w:hAnsi="Helvetica"/>
        </w:rPr>
        <w:t>xperience (See attached Skills Map)</w:t>
      </w:r>
    </w:p>
    <w:p w14:paraId="64C98116" w14:textId="77777777" w:rsidR="00624943" w:rsidRDefault="00624943" w:rsidP="00624943">
      <w:pPr>
        <w:tabs>
          <w:tab w:val="left" w:pos="0"/>
        </w:tabs>
        <w:rPr>
          <w:rFonts w:ascii="Helvetica" w:hAnsi="Helvetica"/>
        </w:rPr>
      </w:pPr>
    </w:p>
    <w:p w14:paraId="216A1783" w14:textId="74A96509" w:rsidR="00624943" w:rsidRDefault="00624943" w:rsidP="00624943">
      <w:pPr>
        <w:tabs>
          <w:tab w:val="left" w:pos="0"/>
        </w:tabs>
        <w:rPr>
          <w:rFonts w:ascii="Helvetica" w:hAnsi="Helvetica"/>
        </w:rPr>
      </w:pPr>
      <w:r>
        <w:rPr>
          <w:rFonts w:ascii="Helvetica" w:hAnsi="Helvetica"/>
        </w:rPr>
        <w:tab/>
      </w:r>
      <w:r>
        <w:rPr>
          <w:rFonts w:ascii="Helvetica" w:hAnsi="Helvetica"/>
        </w:rPr>
        <w:tab/>
      </w:r>
      <w:r w:rsidR="00D80E6D">
        <w:rPr>
          <w:rFonts w:ascii="Helvetica" w:hAnsi="Helvetica"/>
        </w:rPr>
        <w:t>2</w:t>
      </w:r>
      <w:r>
        <w:rPr>
          <w:rFonts w:ascii="Helvetica" w:hAnsi="Helvetica"/>
        </w:rPr>
        <w:t xml:space="preserve">.  </w:t>
      </w:r>
      <w:r w:rsidR="00261A1F">
        <w:rPr>
          <w:rFonts w:ascii="Helvetica" w:hAnsi="Helvetica"/>
        </w:rPr>
        <w:t>Marketing and communication e</w:t>
      </w:r>
      <w:r w:rsidR="00FE28FE">
        <w:rPr>
          <w:rFonts w:ascii="Helvetica" w:hAnsi="Helvetica"/>
        </w:rPr>
        <w:t>xperience</w:t>
      </w:r>
    </w:p>
    <w:p w14:paraId="0ABE1436" w14:textId="77777777" w:rsidR="00053870" w:rsidRDefault="00053870" w:rsidP="00624943">
      <w:pPr>
        <w:tabs>
          <w:tab w:val="left" w:pos="0"/>
        </w:tabs>
        <w:rPr>
          <w:rFonts w:ascii="Helvetica" w:hAnsi="Helvetica"/>
        </w:rPr>
      </w:pPr>
    </w:p>
    <w:p w14:paraId="391A0401" w14:textId="1CB20A87" w:rsidR="00053870" w:rsidRPr="00667B2D" w:rsidRDefault="00053870" w:rsidP="00624943">
      <w:pPr>
        <w:tabs>
          <w:tab w:val="left" w:pos="0"/>
        </w:tabs>
        <w:rPr>
          <w:rFonts w:ascii="Helvetica" w:hAnsi="Helvetica"/>
        </w:rPr>
      </w:pPr>
      <w:r>
        <w:rPr>
          <w:rFonts w:ascii="Helvetica" w:hAnsi="Helvetica"/>
        </w:rPr>
        <w:tab/>
      </w:r>
      <w:r>
        <w:rPr>
          <w:rFonts w:ascii="Helvetica" w:hAnsi="Helvetica"/>
        </w:rPr>
        <w:tab/>
        <w:t xml:space="preserve">3. Event </w:t>
      </w:r>
      <w:r w:rsidR="00261A1F">
        <w:rPr>
          <w:rFonts w:ascii="Helvetica" w:hAnsi="Helvetica"/>
        </w:rPr>
        <w:t>management s</w:t>
      </w:r>
      <w:r>
        <w:rPr>
          <w:rFonts w:ascii="Helvetica" w:hAnsi="Helvetica"/>
        </w:rPr>
        <w:t>kills</w:t>
      </w:r>
    </w:p>
    <w:p w14:paraId="01EE283A" w14:textId="77777777" w:rsidR="00836FA9" w:rsidRPr="00667B2D" w:rsidRDefault="00836FA9" w:rsidP="00667B2D">
      <w:pPr>
        <w:tabs>
          <w:tab w:val="left" w:pos="0"/>
        </w:tabs>
        <w:ind w:left="1440" w:hanging="567"/>
        <w:rPr>
          <w:rFonts w:ascii="Helvetica" w:hAnsi="Helvetica"/>
        </w:rPr>
      </w:pPr>
    </w:p>
    <w:p w14:paraId="2889F371" w14:textId="30D8B8A9" w:rsidR="00836FA9" w:rsidRPr="00667B2D" w:rsidRDefault="00667B2D" w:rsidP="00667B2D">
      <w:pPr>
        <w:tabs>
          <w:tab w:val="left" w:pos="0"/>
        </w:tabs>
        <w:ind w:left="1440" w:hanging="567"/>
        <w:rPr>
          <w:rFonts w:ascii="Helvetica" w:hAnsi="Helvetica"/>
        </w:rPr>
      </w:pPr>
      <w:r>
        <w:rPr>
          <w:rFonts w:ascii="Helvetica" w:hAnsi="Helvetica"/>
        </w:rPr>
        <w:tab/>
      </w:r>
      <w:r w:rsidR="00261A1F">
        <w:rPr>
          <w:rFonts w:ascii="Helvetica" w:hAnsi="Helvetica"/>
        </w:rPr>
        <w:t>4</w:t>
      </w:r>
      <w:r w:rsidR="002706E3" w:rsidRPr="00667B2D">
        <w:rPr>
          <w:rFonts w:ascii="Helvetica" w:hAnsi="Helvetica"/>
        </w:rPr>
        <w:t xml:space="preserve">.  A Transition University of St Andrews </w:t>
      </w:r>
      <w:r w:rsidR="00261A1F">
        <w:rPr>
          <w:rFonts w:ascii="Helvetica" w:hAnsi="Helvetica"/>
        </w:rPr>
        <w:t>volunteer p</w:t>
      </w:r>
      <w:r w:rsidR="002706E3" w:rsidRPr="00667B2D">
        <w:rPr>
          <w:rFonts w:ascii="Helvetica" w:hAnsi="Helvetica"/>
        </w:rPr>
        <w:t>ack</w:t>
      </w:r>
    </w:p>
    <w:p w14:paraId="4F4CFCA3" w14:textId="77777777" w:rsidR="002706E3" w:rsidRPr="00667B2D" w:rsidRDefault="002706E3" w:rsidP="00667B2D">
      <w:pPr>
        <w:tabs>
          <w:tab w:val="left" w:pos="0"/>
        </w:tabs>
        <w:ind w:left="1440" w:hanging="567"/>
        <w:rPr>
          <w:rFonts w:ascii="Helvetica" w:hAnsi="Helvetica"/>
        </w:rPr>
      </w:pPr>
    </w:p>
    <w:p w14:paraId="11E63304" w14:textId="77777777" w:rsidR="00261A1F" w:rsidRDefault="00261A1F" w:rsidP="00261A1F">
      <w:pPr>
        <w:ind w:left="720" w:firstLine="153"/>
        <w:jc w:val="center"/>
        <w:rPr>
          <w:rFonts w:ascii="Helvetica" w:hAnsi="Helvetica"/>
        </w:rPr>
      </w:pPr>
      <w:r>
        <w:rPr>
          <w:rFonts w:ascii="Helvetica" w:hAnsi="Helvetica"/>
        </w:rPr>
        <w:t xml:space="preserve">      </w:t>
      </w:r>
      <w:r w:rsidRPr="00261A1F">
        <w:rPr>
          <w:rFonts w:ascii="Helvetica" w:hAnsi="Helvetica"/>
        </w:rPr>
        <w:t>5. Compatible with the Saltire Awar</w:t>
      </w:r>
      <w:r>
        <w:rPr>
          <w:rFonts w:ascii="Helvetica" w:hAnsi="Helvetica"/>
        </w:rPr>
        <w:t>ds scheme for volunteers aged</w:t>
      </w:r>
    </w:p>
    <w:p w14:paraId="000184BA" w14:textId="78F10944" w:rsidR="00261A1F" w:rsidRPr="00261A1F" w:rsidRDefault="00261A1F" w:rsidP="00261A1F">
      <w:pPr>
        <w:ind w:left="720" w:firstLine="153"/>
        <w:rPr>
          <w:rFonts w:ascii="Helvetica" w:hAnsi="Helvetica"/>
        </w:rPr>
      </w:pPr>
      <w:r>
        <w:rPr>
          <w:rFonts w:ascii="Helvetica" w:hAnsi="Helvetica"/>
        </w:rPr>
        <w:t xml:space="preserve">             </w:t>
      </w:r>
      <w:r w:rsidRPr="00261A1F">
        <w:rPr>
          <w:rFonts w:ascii="Helvetica" w:hAnsi="Helvetica"/>
        </w:rPr>
        <w:t>12-25.</w:t>
      </w:r>
    </w:p>
    <w:p w14:paraId="554D89F8" w14:textId="77777777" w:rsidR="00261A1F" w:rsidRPr="00261A1F" w:rsidRDefault="00261A1F" w:rsidP="00261A1F">
      <w:pPr>
        <w:jc w:val="center"/>
        <w:rPr>
          <w:rFonts w:ascii="Helvetica" w:hAnsi="Helvetica"/>
        </w:rPr>
      </w:pPr>
    </w:p>
    <w:p w14:paraId="1AB2C3FE" w14:textId="77777777" w:rsidR="00261A1F" w:rsidRPr="00261A1F" w:rsidRDefault="00261A1F" w:rsidP="00261A1F">
      <w:pPr>
        <w:jc w:val="center"/>
        <w:rPr>
          <w:rFonts w:ascii="Helvetica" w:hAnsi="Helvetica"/>
        </w:rPr>
      </w:pPr>
    </w:p>
    <w:p w14:paraId="2CF45F26" w14:textId="5715A0E4" w:rsidR="00667B2D" w:rsidRDefault="00261A1F" w:rsidP="00261A1F">
      <w:pPr>
        <w:jc w:val="center"/>
        <w:rPr>
          <w:rFonts w:ascii="Helvetica" w:hAnsi="Helvetica"/>
          <w:b/>
          <w:bCs/>
        </w:rPr>
      </w:pPr>
      <w:r w:rsidRPr="00261A1F">
        <w:rPr>
          <w:rFonts w:ascii="Helvetica" w:hAnsi="Helvetica"/>
        </w:rPr>
        <w:t>For further information email transition@st-andrews.ac.uk or call 01334 464000.</w:t>
      </w:r>
    </w:p>
    <w:p w14:paraId="45F42E50" w14:textId="77777777" w:rsidR="00877D8F" w:rsidRDefault="00877D8F" w:rsidP="00053870">
      <w:pPr>
        <w:rPr>
          <w:rFonts w:ascii="Helvetica" w:hAnsi="Helvetica"/>
          <w:b/>
          <w:sz w:val="28"/>
          <w:szCs w:val="28"/>
          <w:u w:val="single"/>
        </w:rPr>
      </w:pPr>
    </w:p>
    <w:p w14:paraId="43A19E23" w14:textId="03F9C429" w:rsidR="00075CCB" w:rsidRDefault="00075CCB">
      <w:pPr>
        <w:rPr>
          <w:rFonts w:ascii="Helvetica" w:hAnsi="Helvetica"/>
          <w:b/>
          <w:sz w:val="28"/>
          <w:szCs w:val="28"/>
          <w:u w:val="single"/>
        </w:rPr>
      </w:pPr>
      <w:r w:rsidRPr="00667B2D">
        <w:rPr>
          <w:rFonts w:ascii="Helvetica" w:hAnsi="Helvetica"/>
          <w:noProof/>
          <w:lang w:eastAsia="en-GB"/>
        </w:rPr>
        <w:drawing>
          <wp:anchor distT="0" distB="0" distL="114300" distR="114300" simplePos="0" relativeHeight="251663360" behindDoc="0" locked="0" layoutInCell="1" allowOverlap="1" wp14:anchorId="75300C60" wp14:editId="1F88592E">
            <wp:simplePos x="0" y="0"/>
            <wp:positionH relativeFrom="margin">
              <wp:posOffset>5276850</wp:posOffset>
            </wp:positionH>
            <wp:positionV relativeFrom="margin">
              <wp:posOffset>8505825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28"/>
          <w:szCs w:val="28"/>
          <w:u w:val="single"/>
        </w:rPr>
        <w:br w:type="page"/>
      </w:r>
    </w:p>
    <w:p w14:paraId="6BCBBEFD" w14:textId="77777777" w:rsidR="00877D8F" w:rsidRDefault="00877D8F" w:rsidP="008E3C2A">
      <w:pPr>
        <w:ind w:left="-567"/>
        <w:jc w:val="center"/>
        <w:rPr>
          <w:rFonts w:ascii="Helvetica" w:hAnsi="Helvetica"/>
          <w:b/>
          <w:sz w:val="28"/>
          <w:szCs w:val="28"/>
          <w:u w:val="single"/>
        </w:rPr>
      </w:pPr>
    </w:p>
    <w:p w14:paraId="5C8D7C7C" w14:textId="594CF5EE" w:rsidR="00667B2D" w:rsidRPr="00667B2D" w:rsidRDefault="00667B2D" w:rsidP="008E3C2A">
      <w:pPr>
        <w:ind w:left="-567"/>
        <w:jc w:val="center"/>
        <w:rPr>
          <w:rFonts w:ascii="Helvetica" w:hAnsi="Helvetica"/>
          <w:b/>
          <w:sz w:val="28"/>
          <w:szCs w:val="28"/>
          <w:u w:val="single"/>
        </w:rPr>
      </w:pPr>
      <w:r w:rsidRPr="00667B2D">
        <w:rPr>
          <w:rFonts w:ascii="Helvetica" w:hAnsi="Helvetica"/>
          <w:b/>
          <w:sz w:val="28"/>
          <w:szCs w:val="28"/>
          <w:u w:val="single"/>
        </w:rPr>
        <w:t>Transition University of St Andrews: Environmen</w:t>
      </w:r>
      <w:r w:rsidR="008E3C2A">
        <w:rPr>
          <w:rFonts w:ascii="Helvetica" w:hAnsi="Helvetica"/>
          <w:b/>
          <w:sz w:val="28"/>
          <w:szCs w:val="28"/>
          <w:u w:val="single"/>
        </w:rPr>
        <w:t>t</w:t>
      </w:r>
      <w:r w:rsidRPr="00667B2D">
        <w:rPr>
          <w:rFonts w:ascii="Helvetica" w:hAnsi="Helvetica"/>
          <w:b/>
          <w:sz w:val="28"/>
          <w:szCs w:val="28"/>
          <w:u w:val="single"/>
        </w:rPr>
        <w:t>al Skills Map</w:t>
      </w:r>
    </w:p>
    <w:p w14:paraId="3AED8620" w14:textId="77777777" w:rsidR="00667B2D" w:rsidRPr="00667B2D" w:rsidRDefault="00667B2D">
      <w:pPr>
        <w:jc w:val="center"/>
        <w:rPr>
          <w:rFonts w:ascii="Helvetica" w:hAnsi="Helvetica"/>
          <w:b/>
          <w:u w:val="single"/>
        </w:rPr>
      </w:pPr>
    </w:p>
    <w:p w14:paraId="453F54BD" w14:textId="77777777" w:rsidR="00667B2D" w:rsidRPr="00667B2D" w:rsidRDefault="00667B2D">
      <w:pPr>
        <w:jc w:val="center"/>
        <w:rPr>
          <w:rFonts w:ascii="Helvetica" w:hAnsi="Helvetica"/>
          <w:b/>
          <w:u w:val="single"/>
        </w:rPr>
      </w:pPr>
    </w:p>
    <w:p w14:paraId="7A92DCB4" w14:textId="2FD12F98" w:rsidR="007E0457" w:rsidRDefault="00667B2D" w:rsidP="007E0457">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r>
      <w:r w:rsidR="007E0457">
        <w:rPr>
          <w:rFonts w:ascii="Helvetica" w:hAnsi="Helvetica"/>
        </w:rPr>
        <w:t xml:space="preserve">Sustainable Transport Publicity &amp; Media </w:t>
      </w:r>
      <w:r w:rsidR="00EE78E7">
        <w:rPr>
          <w:rFonts w:ascii="Helvetica" w:hAnsi="Helvetica"/>
        </w:rPr>
        <w:t>Intern</w:t>
      </w:r>
    </w:p>
    <w:p w14:paraId="60A1F872" w14:textId="680A9F6C" w:rsidR="00667B2D" w:rsidRPr="00667B2D" w:rsidRDefault="00667B2D" w:rsidP="007E0457">
      <w:pPr>
        <w:tabs>
          <w:tab w:val="left" w:pos="0"/>
        </w:tabs>
        <w:ind w:hanging="567"/>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32BDB3DA"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659"/>
        <w:gridCol w:w="404"/>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659"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404"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659"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404"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659"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404" w:type="dxa"/>
          </w:tcPr>
          <w:p w14:paraId="26D8247C" w14:textId="2860216A"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659"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404"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3C4FD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659"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404" w:type="dxa"/>
          </w:tcPr>
          <w:p w14:paraId="28307357" w14:textId="20B145BA" w:rsidR="00667B2D" w:rsidRPr="00667B2D" w:rsidRDefault="004824A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2F6CB87C"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659"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404" w:type="dxa"/>
          </w:tcPr>
          <w:p w14:paraId="34AEC29C" w14:textId="0AC5324C" w:rsidR="00667B2D" w:rsidRPr="00667B2D" w:rsidRDefault="004824A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02680754"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659"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404" w:type="dxa"/>
          </w:tcPr>
          <w:p w14:paraId="0989B16B" w14:textId="22F57AF3" w:rsidR="00667B2D" w:rsidRPr="00667B2D" w:rsidRDefault="00211DD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7325608F"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659"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404" w:type="dxa"/>
          </w:tcPr>
          <w:p w14:paraId="30D193F1" w14:textId="269649E8" w:rsidR="00667B2D" w:rsidRPr="00667B2D" w:rsidRDefault="008E3C2A" w:rsidP="00CF490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659"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404" w:type="dxa"/>
          </w:tcPr>
          <w:p w14:paraId="23BA2962" w14:textId="6E9E1D20" w:rsidR="00667B2D" w:rsidRPr="00667B2D" w:rsidRDefault="008E3C2A" w:rsidP="00CF490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659"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404" w:type="dxa"/>
          </w:tcPr>
          <w:p w14:paraId="59EF78A7" w14:textId="2B15C118"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659"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404" w:type="dxa"/>
          </w:tcPr>
          <w:p w14:paraId="52231C7B" w14:textId="7C9D7B8C"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03EAD001"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659"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404" w:type="dxa"/>
          </w:tcPr>
          <w:p w14:paraId="40973576" w14:textId="4A27420F"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0117978"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659"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404" w:type="dxa"/>
          </w:tcPr>
          <w:p w14:paraId="2891E52B" w14:textId="4099B527" w:rsidR="00667B2D" w:rsidRPr="00667B2D" w:rsidRDefault="00ED1139"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659"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404" w:type="dxa"/>
          </w:tcPr>
          <w:p w14:paraId="19165F6F" w14:textId="1B9B3C56" w:rsidR="00667B2D" w:rsidRPr="00667B2D" w:rsidRDefault="00F73118"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bl>
    <w:p w14:paraId="693BAA16" w14:textId="538DA97C" w:rsidR="00667B2D" w:rsidRPr="00667B2D" w:rsidRDefault="00667B2D" w:rsidP="00667B2D">
      <w:pPr>
        <w:tabs>
          <w:tab w:val="left" w:pos="1340"/>
        </w:tabs>
        <w:rPr>
          <w:rFonts w:ascii="Helvetica" w:hAnsi="Helvetica"/>
        </w:rPr>
      </w:pPr>
    </w:p>
    <w:p w14:paraId="307DA3BE" w14:textId="7CABDA67" w:rsidR="00667B2D" w:rsidRPr="00667B2D" w:rsidRDefault="00075CCB">
      <w:pPr>
        <w:rPr>
          <w:rFonts w:ascii="Helvetica" w:hAnsi="Helvetica"/>
        </w:rPr>
      </w:pPr>
      <w:r w:rsidRPr="00667B2D">
        <w:rPr>
          <w:rFonts w:ascii="Helvetica" w:hAnsi="Helvetica"/>
          <w:noProof/>
          <w:lang w:eastAsia="en-GB"/>
        </w:rPr>
        <w:drawing>
          <wp:anchor distT="0" distB="0" distL="114300" distR="114300" simplePos="0" relativeHeight="251661312" behindDoc="0" locked="0" layoutInCell="1" allowOverlap="1" wp14:anchorId="30F90E7F" wp14:editId="13777DAC">
            <wp:simplePos x="0" y="0"/>
            <wp:positionH relativeFrom="margin">
              <wp:posOffset>5314950</wp:posOffset>
            </wp:positionH>
            <wp:positionV relativeFrom="margin">
              <wp:posOffset>8524875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449677C1" w:rsidR="00667B2D" w:rsidRPr="00667B2D" w:rsidRDefault="00667B2D" w:rsidP="00667B2D">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Benefit to the Organisation</w:t>
      </w:r>
    </w:p>
    <w:p w14:paraId="6F6F7941" w14:textId="77777777" w:rsidR="00667B2D" w:rsidRDefault="00667B2D">
      <w:pPr>
        <w:rPr>
          <w:rFonts w:ascii="Helvetica" w:hAnsi="Helvetica"/>
        </w:rPr>
      </w:pPr>
    </w:p>
    <w:p w14:paraId="228B98BE" w14:textId="3D60DF38" w:rsidR="00667B2D" w:rsidRDefault="00667B2D" w:rsidP="00667B2D">
      <w:pPr>
        <w:rPr>
          <w:rFonts w:ascii="Helvetica" w:hAnsi="Helvetica"/>
        </w:rPr>
      </w:pPr>
    </w:p>
    <w:p w14:paraId="3C084B7A" w14:textId="4018A87C" w:rsidR="00253D09" w:rsidRDefault="00667B2D" w:rsidP="007E0457">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r>
      <w:r w:rsidR="007E0457">
        <w:rPr>
          <w:rFonts w:ascii="Helvetica" w:hAnsi="Helvetica"/>
        </w:rPr>
        <w:t xml:space="preserve">Sustainable Transport Publicity &amp; Media </w:t>
      </w:r>
      <w:r w:rsidR="00EE78E7">
        <w:rPr>
          <w:rFonts w:ascii="Helvetica" w:hAnsi="Helvetica"/>
        </w:rPr>
        <w:t>Intern</w:t>
      </w:r>
    </w:p>
    <w:p w14:paraId="402509CF" w14:textId="77777777" w:rsidR="00053870" w:rsidRDefault="00053870" w:rsidP="00253D09">
      <w:pPr>
        <w:ind w:left="-567" w:right="-568"/>
        <w:rPr>
          <w:rFonts w:ascii="Helvetica" w:hAnsi="Helvetica"/>
        </w:rPr>
      </w:pPr>
    </w:p>
    <w:p w14:paraId="46BB74A0" w14:textId="729DC6AC" w:rsidR="00667B2D" w:rsidRDefault="00667B2D" w:rsidP="00861ED9">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w:t>
      </w:r>
      <w:r w:rsidR="00861ED9">
        <w:rPr>
          <w:rFonts w:ascii="Helvetica" w:hAnsi="Helvetica"/>
        </w:rPr>
        <w:t xml:space="preserve">Most of our volunteers will contribute </w:t>
      </w:r>
      <w:proofErr w:type="gramStart"/>
      <w:r w:rsidR="00861ED9">
        <w:rPr>
          <w:rFonts w:ascii="Helvetica" w:hAnsi="Helvetica"/>
        </w:rPr>
        <w:t>to</w:t>
      </w:r>
      <w:proofErr w:type="gramEnd"/>
      <w:r w:rsidR="00861ED9">
        <w:rPr>
          <w:rFonts w:ascii="Helvetica" w:hAnsi="Helvetica"/>
        </w:rPr>
        <w:t xml:space="preserve"> many aspects of Transition, however, we have identified this role as being particularly complementary with our </w:t>
      </w:r>
      <w:r w:rsidR="00720579">
        <w:rPr>
          <w:rFonts w:ascii="Helvetica" w:hAnsi="Helvetica"/>
          <w:b/>
        </w:rPr>
        <w:t>Sustainable Transport</w:t>
      </w:r>
      <w:r w:rsidR="00861ED9">
        <w:rPr>
          <w:rFonts w:ascii="Helvetica" w:hAnsi="Helvetica"/>
        </w:rPr>
        <w:t xml:space="preserve"> Project</w:t>
      </w:r>
      <w:r w:rsidR="00253D09">
        <w:rPr>
          <w:rFonts w:ascii="Helvetica" w:hAnsi="Helvetica"/>
        </w:rPr>
        <w:t>s</w:t>
      </w:r>
      <w:r w:rsidR="00EE78E7">
        <w:rPr>
          <w:rFonts w:ascii="Helvetica" w:hAnsi="Helvetica"/>
        </w:rPr>
        <w:t xml:space="preserve"> (</w:t>
      </w:r>
      <w:bookmarkStart w:id="0" w:name="_GoBack"/>
      <w:bookmarkEnd w:id="0"/>
      <w:r w:rsidR="00EE78E7">
        <w:rPr>
          <w:rFonts w:ascii="Helvetica" w:hAnsi="Helvetica"/>
        </w:rPr>
        <w:t xml:space="preserve">see </w:t>
      </w:r>
      <w:hyperlink r:id="rId7" w:history="1">
        <w:r w:rsidR="00EE78E7" w:rsidRPr="00D6547E">
          <w:rPr>
            <w:rStyle w:val="Hyperlink"/>
            <w:rFonts w:ascii="Helvetica" w:hAnsi="Helvetica"/>
          </w:rPr>
          <w:t>http://www.gostandrews.org/</w:t>
        </w:r>
      </w:hyperlink>
      <w:r w:rsidR="00EE78E7">
        <w:rPr>
          <w:rFonts w:ascii="Helvetica" w:hAnsi="Helvetica"/>
        </w:rPr>
        <w:t>)</w:t>
      </w:r>
      <w:r w:rsidR="00861ED9">
        <w:rPr>
          <w:rFonts w:ascii="Helvetica" w:hAnsi="Helvetica"/>
        </w:rPr>
        <w:t xml:space="preserve"> </w:t>
      </w:r>
    </w:p>
    <w:p w14:paraId="2D36DD39" w14:textId="77777777" w:rsidR="00861ED9" w:rsidRDefault="00861ED9" w:rsidP="00667B2D">
      <w:pPr>
        <w:ind w:left="-567"/>
        <w:rPr>
          <w:rFonts w:ascii="Helvetica" w:hAnsi="Helvetica"/>
        </w:rPr>
      </w:pPr>
    </w:p>
    <w:p w14:paraId="7E193DC9" w14:textId="79F98B36" w:rsidR="00861ED9" w:rsidRDefault="00861ED9" w:rsidP="00861ED9">
      <w:pPr>
        <w:ind w:left="-567"/>
        <w:jc w:val="both"/>
        <w:rPr>
          <w:rFonts w:ascii="Helvetica" w:hAnsi="Helvetica"/>
        </w:rPr>
      </w:pPr>
      <w:r>
        <w:rPr>
          <w:rFonts w:ascii="Helvetica" w:hAnsi="Helvetica"/>
        </w:rPr>
        <w:t xml:space="preserve">Through our </w:t>
      </w:r>
      <w:r w:rsidR="00720579">
        <w:rPr>
          <w:rFonts w:ascii="Helvetica" w:hAnsi="Helvetica"/>
          <w:b/>
        </w:rPr>
        <w:t>Sustainable Transport</w:t>
      </w:r>
      <w:r w:rsidR="00CE49CA">
        <w:rPr>
          <w:rFonts w:ascii="Helvetica" w:hAnsi="Helvetica"/>
        </w:rPr>
        <w:t xml:space="preserve"> projects </w:t>
      </w:r>
      <w:r>
        <w:rPr>
          <w:rFonts w:ascii="Helvetica" w:hAnsi="Helvetica"/>
        </w:rPr>
        <w:t xml:space="preserve">we aim </w:t>
      </w:r>
      <w:r w:rsidR="00720579">
        <w:rPr>
          <w:rFonts w:ascii="Helvetica" w:hAnsi="Helvetica"/>
        </w:rPr>
        <w:t>to help people understand the ecological footprint of their transport choices and to access sustainable alternatives</w:t>
      </w:r>
      <w:r>
        <w:rPr>
          <w:rFonts w:ascii="Helvetica" w:hAnsi="Helvetica"/>
        </w:rPr>
        <w:t xml:space="preserve">. This volunteer position </w:t>
      </w:r>
      <w:r w:rsidR="00E72B2F">
        <w:rPr>
          <w:rFonts w:ascii="Helvetica" w:hAnsi="Helvetica"/>
        </w:rPr>
        <w:t>is</w:t>
      </w:r>
      <w:r w:rsidR="00720579">
        <w:rPr>
          <w:rFonts w:ascii="Helvetica" w:hAnsi="Helvetica"/>
        </w:rPr>
        <w:t xml:space="preserve"> also</w:t>
      </w:r>
      <w:r w:rsidR="00E72B2F">
        <w:rPr>
          <w:rFonts w:ascii="Helvetica" w:hAnsi="Helvetica"/>
        </w:rPr>
        <w:t xml:space="preserve"> </w:t>
      </w:r>
      <w:r w:rsidR="00053870">
        <w:rPr>
          <w:rFonts w:ascii="Helvetica" w:hAnsi="Helvetica"/>
        </w:rPr>
        <w:t xml:space="preserve">linked to our Skills Share Project which tries to encourage knowledge exchange within the community. </w:t>
      </w:r>
    </w:p>
    <w:p w14:paraId="4A0B01E8" w14:textId="77777777" w:rsidR="00253D09" w:rsidRDefault="00253D09" w:rsidP="00861ED9">
      <w:pPr>
        <w:ind w:left="-567"/>
        <w:jc w:val="both"/>
        <w:rPr>
          <w:rFonts w:ascii="Helvetica" w:hAnsi="Helvetica"/>
        </w:rPr>
      </w:pPr>
    </w:p>
    <w:p w14:paraId="4CCAA9DD" w14:textId="5B108F14" w:rsidR="00E24E12" w:rsidRPr="00211DDC" w:rsidRDefault="00253D09" w:rsidP="00E24E12">
      <w:pPr>
        <w:ind w:left="-567"/>
        <w:jc w:val="both"/>
        <w:rPr>
          <w:rFonts w:ascii="Helvetica" w:hAnsi="Helvetica"/>
        </w:rPr>
      </w:pPr>
      <w:r>
        <w:rPr>
          <w:rFonts w:ascii="Helvetica" w:hAnsi="Helvetica"/>
        </w:rPr>
        <w:t xml:space="preserve">We think </w:t>
      </w:r>
      <w:r w:rsidR="001D48B4">
        <w:rPr>
          <w:rFonts w:ascii="Helvetica" w:hAnsi="Helvetica"/>
        </w:rPr>
        <w:t xml:space="preserve">our Sustainable Transport initiatives are key to the success of Transition </w:t>
      </w:r>
      <w:r w:rsidR="001D48B4" w:rsidRPr="00211DDC">
        <w:rPr>
          <w:rFonts w:ascii="Helvetica" w:hAnsi="Helvetica"/>
        </w:rPr>
        <w:t>be</w:t>
      </w:r>
      <w:r w:rsidR="00053870" w:rsidRPr="00211DDC">
        <w:rPr>
          <w:rFonts w:ascii="Helvetica" w:hAnsi="Helvetica"/>
        </w:rPr>
        <w:t>cause</w:t>
      </w:r>
      <w:r w:rsidR="00E24E12" w:rsidRPr="00211DDC">
        <w:rPr>
          <w:rFonts w:ascii="Helvetica" w:hAnsi="Helvetica"/>
        </w:rPr>
        <w:t>:</w:t>
      </w:r>
    </w:p>
    <w:p w14:paraId="4B2908AD" w14:textId="34C18F50" w:rsidR="00BD3A19" w:rsidRDefault="001D48B4" w:rsidP="00720579">
      <w:pPr>
        <w:pStyle w:val="ListParagraph"/>
        <w:numPr>
          <w:ilvl w:val="0"/>
          <w:numId w:val="4"/>
        </w:numPr>
        <w:jc w:val="both"/>
        <w:rPr>
          <w:rFonts w:ascii="Helvetica" w:hAnsi="Helvetica"/>
        </w:rPr>
      </w:pPr>
      <w:r w:rsidRPr="00211DDC">
        <w:rPr>
          <w:rFonts w:ascii="Helvetica" w:hAnsi="Helvetica"/>
        </w:rPr>
        <w:t>They</w:t>
      </w:r>
      <w:r w:rsidR="00211DDC">
        <w:rPr>
          <w:rFonts w:ascii="Helvetica" w:hAnsi="Helvetica"/>
        </w:rPr>
        <w:t xml:space="preserve"> encourage</w:t>
      </w:r>
      <w:r w:rsidR="00720579" w:rsidRPr="00211DDC">
        <w:rPr>
          <w:rFonts w:ascii="Helvetica" w:hAnsi="Helvetica"/>
        </w:rPr>
        <w:t xml:space="preserve"> cycling which is both good for personal health and the environment</w:t>
      </w:r>
    </w:p>
    <w:p w14:paraId="7D12CE00" w14:textId="14E045CE" w:rsidR="00EE78E7" w:rsidRPr="00211DDC" w:rsidRDefault="00EE78E7" w:rsidP="00720579">
      <w:pPr>
        <w:pStyle w:val="ListParagraph"/>
        <w:numPr>
          <w:ilvl w:val="0"/>
          <w:numId w:val="4"/>
        </w:numPr>
        <w:jc w:val="both"/>
        <w:rPr>
          <w:rFonts w:ascii="Helvetica" w:hAnsi="Helvetica"/>
        </w:rPr>
      </w:pPr>
      <w:r>
        <w:rPr>
          <w:rFonts w:ascii="Helvetica" w:hAnsi="Helvetica"/>
        </w:rPr>
        <w:t xml:space="preserve">It encourages other sustainable transport solutions such as </w:t>
      </w:r>
      <w:proofErr w:type="spellStart"/>
      <w:r>
        <w:rPr>
          <w:rFonts w:ascii="Helvetica" w:hAnsi="Helvetica"/>
        </w:rPr>
        <w:t>Liftshare</w:t>
      </w:r>
      <w:proofErr w:type="spellEnd"/>
      <w:r>
        <w:rPr>
          <w:rFonts w:ascii="Helvetica" w:hAnsi="Helvetica"/>
        </w:rPr>
        <w:t xml:space="preserve">, </w:t>
      </w:r>
      <w:proofErr w:type="spellStart"/>
      <w:r>
        <w:rPr>
          <w:rFonts w:ascii="Helvetica" w:hAnsi="Helvetica"/>
        </w:rPr>
        <w:t>ECar</w:t>
      </w:r>
      <w:proofErr w:type="spellEnd"/>
      <w:r>
        <w:rPr>
          <w:rFonts w:ascii="Helvetica" w:hAnsi="Helvetica"/>
        </w:rPr>
        <w:t xml:space="preserve"> and walking</w:t>
      </w:r>
    </w:p>
    <w:p w14:paraId="0A0FFB84" w14:textId="0F2A866C" w:rsidR="00720579" w:rsidRPr="00211DDC" w:rsidRDefault="00720579" w:rsidP="00720579">
      <w:pPr>
        <w:pStyle w:val="ListParagraph"/>
        <w:numPr>
          <w:ilvl w:val="0"/>
          <w:numId w:val="4"/>
        </w:numPr>
        <w:jc w:val="both"/>
        <w:rPr>
          <w:rFonts w:ascii="Helvetica" w:hAnsi="Helvetica"/>
        </w:rPr>
      </w:pPr>
      <w:r w:rsidRPr="00211DDC">
        <w:rPr>
          <w:rFonts w:ascii="Helvetica" w:hAnsi="Helvetica"/>
        </w:rPr>
        <w:t>It facilitates safer cycling</w:t>
      </w:r>
    </w:p>
    <w:p w14:paraId="30062AA4" w14:textId="0D0467E7" w:rsidR="00211DDC" w:rsidRDefault="00720579" w:rsidP="00720579">
      <w:pPr>
        <w:pStyle w:val="ListParagraph"/>
        <w:numPr>
          <w:ilvl w:val="0"/>
          <w:numId w:val="4"/>
        </w:numPr>
        <w:jc w:val="both"/>
        <w:rPr>
          <w:rFonts w:ascii="Helvetica" w:hAnsi="Helvetica"/>
        </w:rPr>
      </w:pPr>
      <w:r w:rsidRPr="00211DDC">
        <w:rPr>
          <w:rFonts w:ascii="Helvetica" w:hAnsi="Helvetica"/>
        </w:rPr>
        <w:t xml:space="preserve">It develops skills required to lead a more sustainable lifestyle </w:t>
      </w:r>
    </w:p>
    <w:p w14:paraId="593F1C05" w14:textId="779E9E8E" w:rsidR="00720579" w:rsidRPr="00211DDC" w:rsidRDefault="00720579" w:rsidP="00720579">
      <w:pPr>
        <w:pStyle w:val="ListParagraph"/>
        <w:numPr>
          <w:ilvl w:val="0"/>
          <w:numId w:val="4"/>
        </w:numPr>
        <w:jc w:val="both"/>
        <w:rPr>
          <w:rFonts w:ascii="Helvetica" w:hAnsi="Helvetica"/>
        </w:rPr>
      </w:pPr>
      <w:r w:rsidRPr="00211DDC">
        <w:rPr>
          <w:rFonts w:ascii="Helvetica" w:hAnsi="Helvetica"/>
        </w:rPr>
        <w:t>It provides a free and valuable service to residents of St Andrews</w:t>
      </w:r>
    </w:p>
    <w:p w14:paraId="03364200" w14:textId="7D46B70C" w:rsidR="00720579" w:rsidRPr="00EE78E7" w:rsidRDefault="00720579" w:rsidP="00EE78E7">
      <w:pPr>
        <w:jc w:val="both"/>
        <w:rPr>
          <w:rFonts w:ascii="Helvetica" w:hAnsi="Helvetica"/>
        </w:rPr>
      </w:pPr>
      <w:r w:rsidRPr="00EE78E7">
        <w:rPr>
          <w:rFonts w:ascii="Helvetica" w:hAnsi="Helvetica"/>
        </w:rPr>
        <w:t xml:space="preserve">. </w:t>
      </w:r>
    </w:p>
    <w:p w14:paraId="7CE0730C" w14:textId="77777777" w:rsidR="00ED1139" w:rsidRDefault="00ED1139" w:rsidP="00ED1139">
      <w:pPr>
        <w:pStyle w:val="ListParagraph"/>
        <w:ind w:left="220"/>
        <w:jc w:val="both"/>
        <w:rPr>
          <w:rFonts w:ascii="Helvetica" w:hAnsi="Helvetica"/>
        </w:rPr>
      </w:pPr>
    </w:p>
    <w:p w14:paraId="4E82DCB1" w14:textId="48604E38" w:rsidR="00ED1139" w:rsidRPr="00ED1139" w:rsidRDefault="00075CCB" w:rsidP="00ED1139">
      <w:pPr>
        <w:pStyle w:val="ListParagraph"/>
        <w:ind w:left="220"/>
        <w:jc w:val="both"/>
        <w:rPr>
          <w:rFonts w:ascii="Helvetica" w:hAnsi="Helvetica"/>
        </w:rPr>
      </w:pPr>
      <w:r w:rsidRPr="00667B2D">
        <w:rPr>
          <w:rFonts w:ascii="Helvetica" w:hAnsi="Helvetica"/>
          <w:noProof/>
          <w:lang w:eastAsia="en-GB"/>
        </w:rPr>
        <w:drawing>
          <wp:anchor distT="0" distB="0" distL="114300" distR="114300" simplePos="0" relativeHeight="251659264" behindDoc="0" locked="0" layoutInCell="1" allowOverlap="1" wp14:anchorId="03B7D02B" wp14:editId="3A7466C1">
            <wp:simplePos x="0" y="0"/>
            <wp:positionH relativeFrom="margin">
              <wp:posOffset>5295900</wp:posOffset>
            </wp:positionH>
            <wp:positionV relativeFrom="margin">
              <wp:posOffset>8505825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1139" w:rsidRPr="00ED1139" w:rsidSect="00075CCB">
      <w:pgSz w:w="11907" w:h="16839" w:code="9"/>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2"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053870"/>
    <w:rsid w:val="00075CCB"/>
    <w:rsid w:val="00111AF7"/>
    <w:rsid w:val="001140BA"/>
    <w:rsid w:val="00142CFC"/>
    <w:rsid w:val="001D48B4"/>
    <w:rsid w:val="00211DDC"/>
    <w:rsid w:val="00236516"/>
    <w:rsid w:val="00253D09"/>
    <w:rsid w:val="00261A1F"/>
    <w:rsid w:val="002706E3"/>
    <w:rsid w:val="002D4763"/>
    <w:rsid w:val="003C4FDD"/>
    <w:rsid w:val="00453F22"/>
    <w:rsid w:val="004824AD"/>
    <w:rsid w:val="005545E4"/>
    <w:rsid w:val="0057097D"/>
    <w:rsid w:val="005D022C"/>
    <w:rsid w:val="00624943"/>
    <w:rsid w:val="00667B2D"/>
    <w:rsid w:val="006E04ED"/>
    <w:rsid w:val="00720579"/>
    <w:rsid w:val="007A66EA"/>
    <w:rsid w:val="007E0457"/>
    <w:rsid w:val="00827680"/>
    <w:rsid w:val="00836FA9"/>
    <w:rsid w:val="00861ED9"/>
    <w:rsid w:val="00877D8F"/>
    <w:rsid w:val="008E3C2A"/>
    <w:rsid w:val="009551B8"/>
    <w:rsid w:val="00965A92"/>
    <w:rsid w:val="009C42F7"/>
    <w:rsid w:val="00BD3A19"/>
    <w:rsid w:val="00BE3EF0"/>
    <w:rsid w:val="00BF5978"/>
    <w:rsid w:val="00C2282D"/>
    <w:rsid w:val="00CB2DE7"/>
    <w:rsid w:val="00CE49CA"/>
    <w:rsid w:val="00CF490B"/>
    <w:rsid w:val="00D80E6D"/>
    <w:rsid w:val="00D82F6F"/>
    <w:rsid w:val="00DB360C"/>
    <w:rsid w:val="00E24E12"/>
    <w:rsid w:val="00E72B2F"/>
    <w:rsid w:val="00ED1139"/>
    <w:rsid w:val="00EE78E7"/>
    <w:rsid w:val="00F07179"/>
    <w:rsid w:val="00F31C65"/>
    <w:rsid w:val="00F73118"/>
    <w:rsid w:val="00FC6104"/>
    <w:rsid w:val="00FE2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A5A8"/>
  <w15:docId w15:val="{F613EF0A-5160-4DE7-B2FC-0EB09BB5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CommentReference">
    <w:name w:val="annotation reference"/>
    <w:basedOn w:val="DefaultParagraphFont"/>
    <w:uiPriority w:val="99"/>
    <w:semiHidden/>
    <w:unhideWhenUsed/>
    <w:rsid w:val="001D48B4"/>
    <w:rPr>
      <w:sz w:val="16"/>
      <w:szCs w:val="16"/>
    </w:rPr>
  </w:style>
  <w:style w:type="paragraph" w:styleId="CommentText">
    <w:name w:val="annotation text"/>
    <w:basedOn w:val="Normal"/>
    <w:link w:val="CommentTextChar"/>
    <w:uiPriority w:val="99"/>
    <w:semiHidden/>
    <w:unhideWhenUsed/>
    <w:rsid w:val="001D48B4"/>
    <w:rPr>
      <w:sz w:val="20"/>
      <w:szCs w:val="20"/>
    </w:rPr>
  </w:style>
  <w:style w:type="character" w:customStyle="1" w:styleId="CommentTextChar">
    <w:name w:val="Comment Text Char"/>
    <w:basedOn w:val="DefaultParagraphFont"/>
    <w:link w:val="CommentText"/>
    <w:uiPriority w:val="99"/>
    <w:semiHidden/>
    <w:rsid w:val="001D48B4"/>
    <w:rPr>
      <w:lang w:eastAsia="en-US"/>
    </w:rPr>
  </w:style>
  <w:style w:type="paragraph" w:styleId="CommentSubject">
    <w:name w:val="annotation subject"/>
    <w:basedOn w:val="CommentText"/>
    <w:next w:val="CommentText"/>
    <w:link w:val="CommentSubjectChar"/>
    <w:uiPriority w:val="99"/>
    <w:semiHidden/>
    <w:unhideWhenUsed/>
    <w:rsid w:val="001D48B4"/>
    <w:rPr>
      <w:b/>
      <w:bCs/>
    </w:rPr>
  </w:style>
  <w:style w:type="character" w:customStyle="1" w:styleId="CommentSubjectChar">
    <w:name w:val="Comment Subject Char"/>
    <w:basedOn w:val="CommentTextChar"/>
    <w:link w:val="CommentSubject"/>
    <w:uiPriority w:val="99"/>
    <w:semiHidden/>
    <w:rsid w:val="001D48B4"/>
    <w:rPr>
      <w:b/>
      <w:bCs/>
      <w:lang w:eastAsia="en-US"/>
    </w:rPr>
  </w:style>
  <w:style w:type="character" w:styleId="Hyperlink">
    <w:name w:val="Hyperlink"/>
    <w:basedOn w:val="DefaultParagraphFont"/>
    <w:uiPriority w:val="99"/>
    <w:unhideWhenUsed/>
    <w:rsid w:val="00EE7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tandrew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DC4D28-FAAA-410B-8C9C-D62A6974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Imrie</dc:creator>
  <cp:lastModifiedBy>Ailsa McKenzie</cp:lastModifiedBy>
  <cp:revision>9</cp:revision>
  <cp:lastPrinted>2011-10-21T08:53:00Z</cp:lastPrinted>
  <dcterms:created xsi:type="dcterms:W3CDTF">2014-10-01T13:10:00Z</dcterms:created>
  <dcterms:modified xsi:type="dcterms:W3CDTF">2017-09-05T13:11:00Z</dcterms:modified>
</cp:coreProperties>
</file>